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320CA" w14:textId="77777777" w:rsidR="00D510C8" w:rsidRPr="00D108BC" w:rsidRDefault="007B277C">
      <w:pPr>
        <w:rPr>
          <w:rFonts w:ascii="Bradley Hand ITC" w:hAnsi="Bradley Hand ITC"/>
          <w:b/>
          <w:sz w:val="36"/>
        </w:rPr>
      </w:pPr>
      <w:bookmarkStart w:id="0" w:name="_GoBack"/>
      <w:bookmarkEnd w:id="0"/>
      <w:r w:rsidRPr="00D108BC">
        <w:rPr>
          <w:rFonts w:ascii="Bradley Hand ITC" w:hAnsi="Bradley Hand ITC"/>
          <w:b/>
          <w:sz w:val="36"/>
        </w:rPr>
        <w:t>Matthew’s Gospel</w:t>
      </w:r>
    </w:p>
    <w:p w14:paraId="2CFD884D" w14:textId="77777777" w:rsidR="007B277C" w:rsidRPr="00D108BC" w:rsidRDefault="007B277C">
      <w:pPr>
        <w:rPr>
          <w:rFonts w:ascii="Georgia" w:hAnsi="Georgia"/>
          <w:b/>
          <w:sz w:val="48"/>
        </w:rPr>
      </w:pPr>
      <w:r w:rsidRPr="00D108BC">
        <w:rPr>
          <w:rFonts w:ascii="Georgia" w:hAnsi="Georgia"/>
          <w:b/>
          <w:sz w:val="48"/>
        </w:rPr>
        <w:t>Jesus: The King and His Kingdom</w:t>
      </w:r>
    </w:p>
    <w:tbl>
      <w:tblPr>
        <w:tblStyle w:val="MediumShading2-Accent6"/>
        <w:tblW w:w="0" w:type="auto"/>
        <w:tblLook w:val="04A0" w:firstRow="1" w:lastRow="0" w:firstColumn="1" w:lastColumn="0" w:noHBand="0" w:noVBand="1"/>
      </w:tblPr>
      <w:tblGrid>
        <w:gridCol w:w="1668"/>
        <w:gridCol w:w="2268"/>
        <w:gridCol w:w="3118"/>
        <w:gridCol w:w="4285"/>
        <w:gridCol w:w="676"/>
        <w:gridCol w:w="2159"/>
      </w:tblGrid>
      <w:tr w:rsidR="007B277C" w14:paraId="090E19E1" w14:textId="77777777" w:rsidTr="007B27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8" w:type="dxa"/>
          </w:tcPr>
          <w:p w14:paraId="1562BE2E" w14:textId="77777777" w:rsidR="007B277C" w:rsidRPr="004B5010" w:rsidRDefault="007B277C" w:rsidP="00D073E9">
            <w:pPr>
              <w:rPr>
                <w:sz w:val="28"/>
              </w:rPr>
            </w:pPr>
            <w:r w:rsidRPr="004B5010">
              <w:rPr>
                <w:sz w:val="28"/>
              </w:rPr>
              <w:t>Date 2019</w:t>
            </w:r>
          </w:p>
        </w:tc>
        <w:tc>
          <w:tcPr>
            <w:tcW w:w="2268" w:type="dxa"/>
          </w:tcPr>
          <w:p w14:paraId="0826AAC7" w14:textId="77777777" w:rsidR="007B277C" w:rsidRPr="004B5010" w:rsidRDefault="007B277C" w:rsidP="00D073E9">
            <w:pPr>
              <w:cnfStyle w:val="100000000000" w:firstRow="1" w:lastRow="0" w:firstColumn="0" w:lastColumn="0" w:oddVBand="0" w:evenVBand="0" w:oddHBand="0" w:evenHBand="0" w:firstRowFirstColumn="0" w:firstRowLastColumn="0" w:lastRowFirstColumn="0" w:lastRowLastColumn="0"/>
              <w:rPr>
                <w:sz w:val="28"/>
              </w:rPr>
            </w:pPr>
            <w:r w:rsidRPr="004B5010">
              <w:rPr>
                <w:sz w:val="28"/>
              </w:rPr>
              <w:t>Speaker</w:t>
            </w:r>
          </w:p>
        </w:tc>
        <w:tc>
          <w:tcPr>
            <w:tcW w:w="3118" w:type="dxa"/>
          </w:tcPr>
          <w:p w14:paraId="4E725362" w14:textId="77777777" w:rsidR="007B277C" w:rsidRPr="004B5010" w:rsidRDefault="007B277C" w:rsidP="00D073E9">
            <w:pPr>
              <w:cnfStyle w:val="100000000000" w:firstRow="1" w:lastRow="0" w:firstColumn="0" w:lastColumn="0" w:oddVBand="0" w:evenVBand="0" w:oddHBand="0" w:evenHBand="0" w:firstRowFirstColumn="0" w:firstRowLastColumn="0" w:lastRowFirstColumn="0" w:lastRowLastColumn="0"/>
              <w:rPr>
                <w:sz w:val="28"/>
              </w:rPr>
            </w:pPr>
            <w:r w:rsidRPr="004B5010">
              <w:rPr>
                <w:sz w:val="28"/>
              </w:rPr>
              <w:t>Passage</w:t>
            </w:r>
          </w:p>
        </w:tc>
        <w:tc>
          <w:tcPr>
            <w:tcW w:w="4285" w:type="dxa"/>
          </w:tcPr>
          <w:p w14:paraId="12F5AE32" w14:textId="77777777" w:rsidR="007B277C" w:rsidRPr="004B5010" w:rsidRDefault="007B277C" w:rsidP="00D073E9">
            <w:pPr>
              <w:cnfStyle w:val="100000000000" w:firstRow="1" w:lastRow="0" w:firstColumn="0" w:lastColumn="0" w:oddVBand="0" w:evenVBand="0" w:oddHBand="0" w:evenHBand="0" w:firstRowFirstColumn="0" w:firstRowLastColumn="0" w:lastRowFirstColumn="0" w:lastRowLastColumn="0"/>
              <w:rPr>
                <w:sz w:val="28"/>
              </w:rPr>
            </w:pPr>
            <w:r w:rsidRPr="004B5010">
              <w:rPr>
                <w:sz w:val="28"/>
              </w:rPr>
              <w:t>Title</w:t>
            </w:r>
          </w:p>
        </w:tc>
        <w:tc>
          <w:tcPr>
            <w:tcW w:w="2835" w:type="dxa"/>
            <w:gridSpan w:val="2"/>
          </w:tcPr>
          <w:p w14:paraId="76287499" w14:textId="77777777" w:rsidR="007B277C" w:rsidRPr="004B5010" w:rsidRDefault="007B277C" w:rsidP="00D073E9">
            <w:pPr>
              <w:cnfStyle w:val="100000000000" w:firstRow="1" w:lastRow="0" w:firstColumn="0" w:lastColumn="0" w:oddVBand="0" w:evenVBand="0" w:oddHBand="0" w:evenHBand="0" w:firstRowFirstColumn="0" w:firstRowLastColumn="0" w:lastRowFirstColumn="0" w:lastRowLastColumn="0"/>
              <w:rPr>
                <w:sz w:val="28"/>
              </w:rPr>
            </w:pPr>
            <w:r w:rsidRPr="004B5010">
              <w:rPr>
                <w:sz w:val="28"/>
              </w:rPr>
              <w:t>Extra</w:t>
            </w:r>
          </w:p>
        </w:tc>
      </w:tr>
      <w:tr w:rsidR="007B277C" w14:paraId="21D308F2" w14:textId="77777777" w:rsidTr="004B5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D038FCC" w14:textId="77777777" w:rsidR="007B277C" w:rsidRDefault="007B277C" w:rsidP="00D073E9">
            <w:r>
              <w:t>January 6</w:t>
            </w:r>
          </w:p>
        </w:tc>
        <w:tc>
          <w:tcPr>
            <w:tcW w:w="2268" w:type="dxa"/>
          </w:tcPr>
          <w:p w14:paraId="0CB074C2" w14:textId="77777777" w:rsidR="007B277C" w:rsidRPr="004B5010" w:rsidRDefault="00A472ED" w:rsidP="00D073E9">
            <w:pPr>
              <w:cnfStyle w:val="000000100000" w:firstRow="0" w:lastRow="0" w:firstColumn="0" w:lastColumn="0" w:oddVBand="0" w:evenVBand="0" w:oddHBand="1" w:evenHBand="0" w:firstRowFirstColumn="0" w:firstRowLastColumn="0" w:lastRowFirstColumn="0" w:lastRowLastColumn="0"/>
              <w:rPr>
                <w:sz w:val="28"/>
              </w:rPr>
            </w:pPr>
            <w:r>
              <w:rPr>
                <w:sz w:val="28"/>
              </w:rPr>
              <w:t>D Knowles</w:t>
            </w:r>
          </w:p>
        </w:tc>
        <w:tc>
          <w:tcPr>
            <w:tcW w:w="3118" w:type="dxa"/>
          </w:tcPr>
          <w:p w14:paraId="687BDC77"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b/>
                <w:sz w:val="28"/>
              </w:rPr>
            </w:pPr>
            <w:r w:rsidRPr="004B5010">
              <w:rPr>
                <w:b/>
                <w:sz w:val="28"/>
              </w:rPr>
              <w:t>Matthew 1</w:t>
            </w:r>
          </w:p>
        </w:tc>
        <w:tc>
          <w:tcPr>
            <w:tcW w:w="4961" w:type="dxa"/>
            <w:gridSpan w:val="2"/>
          </w:tcPr>
          <w:p w14:paraId="72C59E97" w14:textId="77777777" w:rsidR="007B277C" w:rsidRPr="004B5010" w:rsidRDefault="00C67D5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Jesus: Immanuel</w:t>
            </w:r>
          </w:p>
        </w:tc>
        <w:tc>
          <w:tcPr>
            <w:tcW w:w="2159" w:type="dxa"/>
          </w:tcPr>
          <w:p w14:paraId="2261ED22" w14:textId="77777777" w:rsidR="007B277C" w:rsidRDefault="007B277C" w:rsidP="00D073E9">
            <w:pPr>
              <w:cnfStyle w:val="000000100000" w:firstRow="0" w:lastRow="0" w:firstColumn="0" w:lastColumn="0" w:oddVBand="0" w:evenVBand="0" w:oddHBand="1" w:evenHBand="0" w:firstRowFirstColumn="0" w:firstRowLastColumn="0" w:lastRowFirstColumn="0" w:lastRowLastColumn="0"/>
            </w:pPr>
          </w:p>
        </w:tc>
      </w:tr>
      <w:tr w:rsidR="007B277C" w14:paraId="628D8279" w14:textId="77777777" w:rsidTr="004B5010">
        <w:tc>
          <w:tcPr>
            <w:cnfStyle w:val="001000000000" w:firstRow="0" w:lastRow="0" w:firstColumn="1" w:lastColumn="0" w:oddVBand="0" w:evenVBand="0" w:oddHBand="0" w:evenHBand="0" w:firstRowFirstColumn="0" w:firstRowLastColumn="0" w:lastRowFirstColumn="0" w:lastRowLastColumn="0"/>
            <w:tcW w:w="1668" w:type="dxa"/>
          </w:tcPr>
          <w:p w14:paraId="380AEC5A" w14:textId="77777777" w:rsidR="007B277C" w:rsidRDefault="007B277C" w:rsidP="00D073E9">
            <w:r>
              <w:t>13</w:t>
            </w:r>
          </w:p>
        </w:tc>
        <w:tc>
          <w:tcPr>
            <w:tcW w:w="2268" w:type="dxa"/>
          </w:tcPr>
          <w:p w14:paraId="161A1AA1"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CH</w:t>
            </w:r>
          </w:p>
        </w:tc>
        <w:tc>
          <w:tcPr>
            <w:tcW w:w="3118" w:type="dxa"/>
          </w:tcPr>
          <w:p w14:paraId="027C557A"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b/>
                <w:sz w:val="28"/>
              </w:rPr>
            </w:pPr>
            <w:r w:rsidRPr="004B5010">
              <w:rPr>
                <w:b/>
                <w:sz w:val="28"/>
              </w:rPr>
              <w:t>Matthew 2</w:t>
            </w:r>
          </w:p>
        </w:tc>
        <w:tc>
          <w:tcPr>
            <w:tcW w:w="4961" w:type="dxa"/>
            <w:gridSpan w:val="2"/>
          </w:tcPr>
          <w:p w14:paraId="76E7EBA1" w14:textId="77777777" w:rsidR="007B277C" w:rsidRPr="004B5010" w:rsidRDefault="00C67D5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Jesus: the King</w:t>
            </w:r>
          </w:p>
        </w:tc>
        <w:tc>
          <w:tcPr>
            <w:tcW w:w="2159" w:type="dxa"/>
          </w:tcPr>
          <w:p w14:paraId="3A47762D" w14:textId="77777777" w:rsidR="007B277C" w:rsidRDefault="007B277C" w:rsidP="00D073E9">
            <w:pPr>
              <w:cnfStyle w:val="000000000000" w:firstRow="0" w:lastRow="0" w:firstColumn="0" w:lastColumn="0" w:oddVBand="0" w:evenVBand="0" w:oddHBand="0" w:evenHBand="0" w:firstRowFirstColumn="0" w:firstRowLastColumn="0" w:lastRowFirstColumn="0" w:lastRowLastColumn="0"/>
            </w:pPr>
          </w:p>
        </w:tc>
      </w:tr>
      <w:tr w:rsidR="007B277C" w14:paraId="3BE5AC44" w14:textId="77777777" w:rsidTr="004B5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9D34BE6" w14:textId="77777777" w:rsidR="007B277C" w:rsidRDefault="007B277C" w:rsidP="00D073E9">
            <w:r>
              <w:t>20</w:t>
            </w:r>
          </w:p>
        </w:tc>
        <w:tc>
          <w:tcPr>
            <w:tcW w:w="2268" w:type="dxa"/>
          </w:tcPr>
          <w:p w14:paraId="6A139EA1"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D Knowles</w:t>
            </w:r>
          </w:p>
        </w:tc>
        <w:tc>
          <w:tcPr>
            <w:tcW w:w="3118" w:type="dxa"/>
          </w:tcPr>
          <w:p w14:paraId="0DB96BCB"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b/>
                <w:sz w:val="28"/>
              </w:rPr>
            </w:pPr>
            <w:r w:rsidRPr="004B5010">
              <w:rPr>
                <w:b/>
                <w:sz w:val="28"/>
              </w:rPr>
              <w:t>Matthew 3:1-12</w:t>
            </w:r>
          </w:p>
        </w:tc>
        <w:tc>
          <w:tcPr>
            <w:tcW w:w="4961" w:type="dxa"/>
            <w:gridSpan w:val="2"/>
          </w:tcPr>
          <w:p w14:paraId="1D691467" w14:textId="77777777" w:rsidR="007B277C" w:rsidRPr="004B5010" w:rsidRDefault="00C67D5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 xml:space="preserve">Jesus: Mightier than I </w:t>
            </w:r>
          </w:p>
        </w:tc>
        <w:tc>
          <w:tcPr>
            <w:tcW w:w="2159" w:type="dxa"/>
          </w:tcPr>
          <w:p w14:paraId="63407C19" w14:textId="77777777" w:rsidR="007B277C" w:rsidRDefault="007B277C" w:rsidP="00D073E9">
            <w:pPr>
              <w:cnfStyle w:val="000000100000" w:firstRow="0" w:lastRow="0" w:firstColumn="0" w:lastColumn="0" w:oddVBand="0" w:evenVBand="0" w:oddHBand="1" w:evenHBand="0" w:firstRowFirstColumn="0" w:firstRowLastColumn="0" w:lastRowFirstColumn="0" w:lastRowLastColumn="0"/>
            </w:pPr>
          </w:p>
        </w:tc>
      </w:tr>
      <w:tr w:rsidR="007B277C" w14:paraId="7B19C2A1" w14:textId="77777777" w:rsidTr="004B5010">
        <w:tc>
          <w:tcPr>
            <w:cnfStyle w:val="001000000000" w:firstRow="0" w:lastRow="0" w:firstColumn="1" w:lastColumn="0" w:oddVBand="0" w:evenVBand="0" w:oddHBand="0" w:evenHBand="0" w:firstRowFirstColumn="0" w:firstRowLastColumn="0" w:lastRowFirstColumn="0" w:lastRowLastColumn="0"/>
            <w:tcW w:w="1668" w:type="dxa"/>
          </w:tcPr>
          <w:p w14:paraId="750E76BB" w14:textId="77777777" w:rsidR="007B277C" w:rsidRDefault="007B277C" w:rsidP="00D073E9">
            <w:r>
              <w:t>27</w:t>
            </w:r>
          </w:p>
        </w:tc>
        <w:tc>
          <w:tcPr>
            <w:tcW w:w="2268" w:type="dxa"/>
          </w:tcPr>
          <w:p w14:paraId="46EDCF75"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G Campbell</w:t>
            </w:r>
          </w:p>
        </w:tc>
        <w:tc>
          <w:tcPr>
            <w:tcW w:w="3118" w:type="dxa"/>
          </w:tcPr>
          <w:p w14:paraId="2C3C8828"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b/>
                <w:sz w:val="28"/>
              </w:rPr>
            </w:pPr>
            <w:r w:rsidRPr="004B5010">
              <w:rPr>
                <w:b/>
                <w:sz w:val="28"/>
              </w:rPr>
              <w:t>Matthew 3:13-4:11</w:t>
            </w:r>
          </w:p>
        </w:tc>
        <w:tc>
          <w:tcPr>
            <w:tcW w:w="4961" w:type="dxa"/>
            <w:gridSpan w:val="2"/>
          </w:tcPr>
          <w:p w14:paraId="29403967" w14:textId="77777777" w:rsidR="007B277C" w:rsidRPr="004B5010" w:rsidRDefault="00C67D5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Jesus: God’s beloved Son</w:t>
            </w:r>
          </w:p>
        </w:tc>
        <w:tc>
          <w:tcPr>
            <w:tcW w:w="2159" w:type="dxa"/>
          </w:tcPr>
          <w:p w14:paraId="1FE6FA37" w14:textId="77777777" w:rsidR="007B277C" w:rsidRDefault="007B277C" w:rsidP="00D073E9">
            <w:pPr>
              <w:cnfStyle w:val="000000000000" w:firstRow="0" w:lastRow="0" w:firstColumn="0" w:lastColumn="0" w:oddVBand="0" w:evenVBand="0" w:oddHBand="0" w:evenHBand="0" w:firstRowFirstColumn="0" w:firstRowLastColumn="0" w:lastRowFirstColumn="0" w:lastRowLastColumn="0"/>
            </w:pPr>
          </w:p>
        </w:tc>
      </w:tr>
      <w:tr w:rsidR="007B277C" w14:paraId="24ABC458" w14:textId="77777777" w:rsidTr="004B5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64C929A" w14:textId="77777777" w:rsidR="007B277C" w:rsidRDefault="007B277C" w:rsidP="00D073E9">
            <w:r>
              <w:t>February 3</w:t>
            </w:r>
          </w:p>
        </w:tc>
        <w:tc>
          <w:tcPr>
            <w:tcW w:w="2268" w:type="dxa"/>
          </w:tcPr>
          <w:p w14:paraId="62A0D803" w14:textId="77777777" w:rsidR="007B277C" w:rsidRPr="004B5010" w:rsidRDefault="00B720C3"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A Paterson</w:t>
            </w:r>
          </w:p>
        </w:tc>
        <w:tc>
          <w:tcPr>
            <w:tcW w:w="3118" w:type="dxa"/>
          </w:tcPr>
          <w:p w14:paraId="4F8BE286"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b/>
                <w:sz w:val="28"/>
              </w:rPr>
            </w:pPr>
            <w:r w:rsidRPr="004B5010">
              <w:rPr>
                <w:b/>
                <w:sz w:val="28"/>
              </w:rPr>
              <w:t>Matthew 4:12-25</w:t>
            </w:r>
          </w:p>
        </w:tc>
        <w:tc>
          <w:tcPr>
            <w:tcW w:w="4961" w:type="dxa"/>
            <w:gridSpan w:val="2"/>
          </w:tcPr>
          <w:p w14:paraId="447E1D0D" w14:textId="77777777" w:rsidR="007B277C" w:rsidRPr="004B5010" w:rsidRDefault="00C67D5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Repent and follow Jesus</w:t>
            </w:r>
          </w:p>
        </w:tc>
        <w:tc>
          <w:tcPr>
            <w:tcW w:w="2159" w:type="dxa"/>
          </w:tcPr>
          <w:p w14:paraId="352D448E" w14:textId="77777777" w:rsidR="007B277C" w:rsidRDefault="007B277C" w:rsidP="00D073E9">
            <w:pPr>
              <w:cnfStyle w:val="000000100000" w:firstRow="0" w:lastRow="0" w:firstColumn="0" w:lastColumn="0" w:oddVBand="0" w:evenVBand="0" w:oddHBand="1" w:evenHBand="0" w:firstRowFirstColumn="0" w:firstRowLastColumn="0" w:lastRowFirstColumn="0" w:lastRowLastColumn="0"/>
            </w:pPr>
          </w:p>
        </w:tc>
      </w:tr>
      <w:tr w:rsidR="007B277C" w14:paraId="00759CE1" w14:textId="77777777" w:rsidTr="004B5010">
        <w:tc>
          <w:tcPr>
            <w:cnfStyle w:val="001000000000" w:firstRow="0" w:lastRow="0" w:firstColumn="1" w:lastColumn="0" w:oddVBand="0" w:evenVBand="0" w:oddHBand="0" w:evenHBand="0" w:firstRowFirstColumn="0" w:firstRowLastColumn="0" w:lastRowFirstColumn="0" w:lastRowLastColumn="0"/>
            <w:tcW w:w="1668" w:type="dxa"/>
          </w:tcPr>
          <w:p w14:paraId="6C9825C1" w14:textId="77777777" w:rsidR="007B277C" w:rsidRDefault="007B277C" w:rsidP="00D073E9">
            <w:r>
              <w:t>10</w:t>
            </w:r>
          </w:p>
        </w:tc>
        <w:tc>
          <w:tcPr>
            <w:tcW w:w="2268" w:type="dxa"/>
          </w:tcPr>
          <w:p w14:paraId="23ED4963" w14:textId="77777777" w:rsidR="007B277C" w:rsidRPr="004B5010" w:rsidRDefault="00B720C3" w:rsidP="00D073E9">
            <w:pPr>
              <w:cnfStyle w:val="000000000000" w:firstRow="0" w:lastRow="0" w:firstColumn="0" w:lastColumn="0" w:oddVBand="0" w:evenVBand="0" w:oddHBand="0" w:evenHBand="0" w:firstRowFirstColumn="0" w:firstRowLastColumn="0" w:lastRowFirstColumn="0" w:lastRowLastColumn="0"/>
              <w:rPr>
                <w:sz w:val="28"/>
              </w:rPr>
            </w:pPr>
            <w:r>
              <w:rPr>
                <w:sz w:val="28"/>
              </w:rPr>
              <w:t>G Campbell</w:t>
            </w:r>
          </w:p>
        </w:tc>
        <w:tc>
          <w:tcPr>
            <w:tcW w:w="3118" w:type="dxa"/>
          </w:tcPr>
          <w:p w14:paraId="61252092"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b/>
                <w:sz w:val="28"/>
              </w:rPr>
            </w:pPr>
            <w:r w:rsidRPr="004B5010">
              <w:rPr>
                <w:b/>
                <w:sz w:val="28"/>
              </w:rPr>
              <w:t>Matthew 5:1-16</w:t>
            </w:r>
          </w:p>
        </w:tc>
        <w:tc>
          <w:tcPr>
            <w:tcW w:w="4961" w:type="dxa"/>
            <w:gridSpan w:val="2"/>
          </w:tcPr>
          <w:p w14:paraId="685F776C" w14:textId="77777777" w:rsidR="007B277C" w:rsidRPr="004B5010" w:rsidRDefault="00C67D5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The Gospel  of the Kingdom</w:t>
            </w:r>
          </w:p>
        </w:tc>
        <w:tc>
          <w:tcPr>
            <w:tcW w:w="2159" w:type="dxa"/>
          </w:tcPr>
          <w:p w14:paraId="31756A23" w14:textId="77777777" w:rsidR="007B277C" w:rsidRDefault="007B277C" w:rsidP="00D073E9">
            <w:pPr>
              <w:cnfStyle w:val="000000000000" w:firstRow="0" w:lastRow="0" w:firstColumn="0" w:lastColumn="0" w:oddVBand="0" w:evenVBand="0" w:oddHBand="0" w:evenHBand="0" w:firstRowFirstColumn="0" w:firstRowLastColumn="0" w:lastRowFirstColumn="0" w:lastRowLastColumn="0"/>
            </w:pPr>
          </w:p>
        </w:tc>
      </w:tr>
      <w:tr w:rsidR="007B277C" w14:paraId="18C7B3ED" w14:textId="77777777" w:rsidTr="004B5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B102740" w14:textId="77777777" w:rsidR="007B277C" w:rsidRDefault="007B277C" w:rsidP="00D073E9">
            <w:r>
              <w:t>17</w:t>
            </w:r>
          </w:p>
        </w:tc>
        <w:tc>
          <w:tcPr>
            <w:tcW w:w="2268" w:type="dxa"/>
          </w:tcPr>
          <w:p w14:paraId="75BE8EFA"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John Hannah</w:t>
            </w:r>
          </w:p>
        </w:tc>
        <w:tc>
          <w:tcPr>
            <w:tcW w:w="3118" w:type="dxa"/>
          </w:tcPr>
          <w:p w14:paraId="2A7FF220"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b/>
                <w:sz w:val="28"/>
              </w:rPr>
            </w:pPr>
            <w:r w:rsidRPr="004B5010">
              <w:rPr>
                <w:b/>
                <w:sz w:val="28"/>
              </w:rPr>
              <w:t>Matthew 5:17-26</w:t>
            </w:r>
          </w:p>
        </w:tc>
        <w:tc>
          <w:tcPr>
            <w:tcW w:w="4961" w:type="dxa"/>
            <w:gridSpan w:val="2"/>
          </w:tcPr>
          <w:p w14:paraId="09787F48" w14:textId="77777777" w:rsidR="007B277C" w:rsidRPr="004B5010" w:rsidRDefault="00C67D5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Jesus and the law</w:t>
            </w:r>
          </w:p>
        </w:tc>
        <w:tc>
          <w:tcPr>
            <w:tcW w:w="2159" w:type="dxa"/>
          </w:tcPr>
          <w:p w14:paraId="6EB7B5D6" w14:textId="77777777" w:rsidR="007B277C" w:rsidRDefault="007B277C" w:rsidP="00D073E9">
            <w:pPr>
              <w:cnfStyle w:val="000000100000" w:firstRow="0" w:lastRow="0" w:firstColumn="0" w:lastColumn="0" w:oddVBand="0" w:evenVBand="0" w:oddHBand="1" w:evenHBand="0" w:firstRowFirstColumn="0" w:firstRowLastColumn="0" w:lastRowFirstColumn="0" w:lastRowLastColumn="0"/>
            </w:pPr>
          </w:p>
        </w:tc>
      </w:tr>
      <w:tr w:rsidR="007B277C" w14:paraId="1F4CC4D8" w14:textId="77777777" w:rsidTr="004B5010">
        <w:tc>
          <w:tcPr>
            <w:cnfStyle w:val="001000000000" w:firstRow="0" w:lastRow="0" w:firstColumn="1" w:lastColumn="0" w:oddVBand="0" w:evenVBand="0" w:oddHBand="0" w:evenHBand="0" w:firstRowFirstColumn="0" w:firstRowLastColumn="0" w:lastRowFirstColumn="0" w:lastRowLastColumn="0"/>
            <w:tcW w:w="1668" w:type="dxa"/>
          </w:tcPr>
          <w:p w14:paraId="404E5534" w14:textId="77777777" w:rsidR="007B277C" w:rsidRDefault="007B277C" w:rsidP="00D073E9">
            <w:r>
              <w:t>(24)</w:t>
            </w:r>
          </w:p>
        </w:tc>
        <w:tc>
          <w:tcPr>
            <w:tcW w:w="2268" w:type="dxa"/>
          </w:tcPr>
          <w:p w14:paraId="18277805" w14:textId="77777777" w:rsidR="007B277C" w:rsidRPr="004B5010" w:rsidRDefault="004B5010" w:rsidP="00D073E9">
            <w:pPr>
              <w:cnfStyle w:val="000000000000" w:firstRow="0" w:lastRow="0" w:firstColumn="0" w:lastColumn="0" w:oddVBand="0" w:evenVBand="0" w:oddHBand="0" w:evenHBand="0" w:firstRowFirstColumn="0" w:firstRowLastColumn="0" w:lastRowFirstColumn="0" w:lastRowLastColumn="0"/>
              <w:rPr>
                <w:sz w:val="28"/>
              </w:rPr>
            </w:pPr>
            <w:r>
              <w:rPr>
                <w:sz w:val="28"/>
              </w:rPr>
              <w:t>(Mission wkn</w:t>
            </w:r>
            <w:r w:rsidR="007B277C" w:rsidRPr="004B5010">
              <w:rPr>
                <w:sz w:val="28"/>
              </w:rPr>
              <w:t>d)</w:t>
            </w:r>
          </w:p>
        </w:tc>
        <w:tc>
          <w:tcPr>
            <w:tcW w:w="3118" w:type="dxa"/>
          </w:tcPr>
          <w:p w14:paraId="3D342046"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b/>
                <w:sz w:val="28"/>
              </w:rPr>
            </w:pPr>
          </w:p>
        </w:tc>
        <w:tc>
          <w:tcPr>
            <w:tcW w:w="4961" w:type="dxa"/>
            <w:gridSpan w:val="2"/>
          </w:tcPr>
          <w:p w14:paraId="13C6E9B6"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sz w:val="28"/>
              </w:rPr>
            </w:pPr>
          </w:p>
        </w:tc>
        <w:tc>
          <w:tcPr>
            <w:tcW w:w="2159" w:type="dxa"/>
          </w:tcPr>
          <w:p w14:paraId="51009B25" w14:textId="77777777" w:rsidR="007B277C" w:rsidRDefault="007B277C" w:rsidP="00D073E9">
            <w:pPr>
              <w:cnfStyle w:val="000000000000" w:firstRow="0" w:lastRow="0" w:firstColumn="0" w:lastColumn="0" w:oddVBand="0" w:evenVBand="0" w:oddHBand="0" w:evenHBand="0" w:firstRowFirstColumn="0" w:firstRowLastColumn="0" w:lastRowFirstColumn="0" w:lastRowLastColumn="0"/>
            </w:pPr>
          </w:p>
        </w:tc>
      </w:tr>
      <w:tr w:rsidR="007B277C" w14:paraId="571D0569" w14:textId="77777777" w:rsidTr="004B5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F28433F" w14:textId="77777777" w:rsidR="007B277C" w:rsidRDefault="007B277C" w:rsidP="00D073E9">
            <w:r>
              <w:t>March 3</w:t>
            </w:r>
          </w:p>
        </w:tc>
        <w:tc>
          <w:tcPr>
            <w:tcW w:w="2268" w:type="dxa"/>
          </w:tcPr>
          <w:p w14:paraId="26A8AB3E"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CH</w:t>
            </w:r>
          </w:p>
        </w:tc>
        <w:tc>
          <w:tcPr>
            <w:tcW w:w="3118" w:type="dxa"/>
          </w:tcPr>
          <w:p w14:paraId="2FBE3DD2"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b/>
                <w:sz w:val="28"/>
              </w:rPr>
            </w:pPr>
            <w:r w:rsidRPr="004B5010">
              <w:rPr>
                <w:b/>
                <w:sz w:val="28"/>
              </w:rPr>
              <w:t>Matthew 5:27-37</w:t>
            </w:r>
          </w:p>
        </w:tc>
        <w:tc>
          <w:tcPr>
            <w:tcW w:w="4961" w:type="dxa"/>
            <w:gridSpan w:val="2"/>
          </w:tcPr>
          <w:p w14:paraId="30566207" w14:textId="77777777" w:rsidR="007B277C" w:rsidRPr="004B5010" w:rsidRDefault="00C67D5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Jesus and the heart</w:t>
            </w:r>
          </w:p>
        </w:tc>
        <w:tc>
          <w:tcPr>
            <w:tcW w:w="2159" w:type="dxa"/>
          </w:tcPr>
          <w:p w14:paraId="7CFB7DFB" w14:textId="77777777" w:rsidR="007B277C" w:rsidRDefault="007B277C" w:rsidP="00D073E9">
            <w:pPr>
              <w:cnfStyle w:val="000000100000" w:firstRow="0" w:lastRow="0" w:firstColumn="0" w:lastColumn="0" w:oddVBand="0" w:evenVBand="0" w:oddHBand="1" w:evenHBand="0" w:firstRowFirstColumn="0" w:firstRowLastColumn="0" w:lastRowFirstColumn="0" w:lastRowLastColumn="0"/>
            </w:pPr>
          </w:p>
        </w:tc>
      </w:tr>
      <w:tr w:rsidR="007B277C" w14:paraId="4906DBB8" w14:textId="77777777" w:rsidTr="004B5010">
        <w:tc>
          <w:tcPr>
            <w:cnfStyle w:val="001000000000" w:firstRow="0" w:lastRow="0" w:firstColumn="1" w:lastColumn="0" w:oddVBand="0" w:evenVBand="0" w:oddHBand="0" w:evenHBand="0" w:firstRowFirstColumn="0" w:firstRowLastColumn="0" w:lastRowFirstColumn="0" w:lastRowLastColumn="0"/>
            <w:tcW w:w="1668" w:type="dxa"/>
          </w:tcPr>
          <w:p w14:paraId="0F657779" w14:textId="77777777" w:rsidR="007B277C" w:rsidRDefault="007B277C" w:rsidP="00D073E9">
            <w:r>
              <w:t>10</w:t>
            </w:r>
          </w:p>
        </w:tc>
        <w:tc>
          <w:tcPr>
            <w:tcW w:w="2268" w:type="dxa"/>
          </w:tcPr>
          <w:p w14:paraId="42A506C4"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CH</w:t>
            </w:r>
          </w:p>
        </w:tc>
        <w:tc>
          <w:tcPr>
            <w:tcW w:w="3118" w:type="dxa"/>
          </w:tcPr>
          <w:p w14:paraId="500174AE"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b/>
                <w:sz w:val="28"/>
              </w:rPr>
            </w:pPr>
            <w:r w:rsidRPr="004B5010">
              <w:rPr>
                <w:b/>
                <w:sz w:val="28"/>
              </w:rPr>
              <w:t>Matthew 5:38-48</w:t>
            </w:r>
          </w:p>
        </w:tc>
        <w:tc>
          <w:tcPr>
            <w:tcW w:w="4961" w:type="dxa"/>
            <w:gridSpan w:val="2"/>
          </w:tcPr>
          <w:p w14:paraId="62E60B21" w14:textId="77777777" w:rsidR="007B277C" w:rsidRPr="004B5010" w:rsidRDefault="00C67D5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Love like the Father</w:t>
            </w:r>
          </w:p>
        </w:tc>
        <w:tc>
          <w:tcPr>
            <w:tcW w:w="2159" w:type="dxa"/>
          </w:tcPr>
          <w:p w14:paraId="2E45DB9D" w14:textId="77777777" w:rsidR="007B277C" w:rsidRDefault="007B277C" w:rsidP="00D073E9">
            <w:pPr>
              <w:cnfStyle w:val="000000000000" w:firstRow="0" w:lastRow="0" w:firstColumn="0" w:lastColumn="0" w:oddVBand="0" w:evenVBand="0" w:oddHBand="0" w:evenHBand="0" w:firstRowFirstColumn="0" w:firstRowLastColumn="0" w:lastRowFirstColumn="0" w:lastRowLastColumn="0"/>
            </w:pPr>
          </w:p>
        </w:tc>
      </w:tr>
      <w:tr w:rsidR="007B277C" w14:paraId="3AFE4B63" w14:textId="77777777" w:rsidTr="004B5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727F8D6" w14:textId="77777777" w:rsidR="007B277C" w:rsidRDefault="007B277C" w:rsidP="00D073E9">
            <w:r>
              <w:t>17</w:t>
            </w:r>
          </w:p>
        </w:tc>
        <w:tc>
          <w:tcPr>
            <w:tcW w:w="2268" w:type="dxa"/>
          </w:tcPr>
          <w:p w14:paraId="4381FF29"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David Trodden</w:t>
            </w:r>
          </w:p>
        </w:tc>
        <w:tc>
          <w:tcPr>
            <w:tcW w:w="3118" w:type="dxa"/>
          </w:tcPr>
          <w:p w14:paraId="6D26A46E"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b/>
                <w:sz w:val="28"/>
              </w:rPr>
            </w:pPr>
            <w:r w:rsidRPr="004B5010">
              <w:rPr>
                <w:b/>
                <w:sz w:val="28"/>
              </w:rPr>
              <w:t>Matthew 6:1-18</w:t>
            </w:r>
          </w:p>
        </w:tc>
        <w:tc>
          <w:tcPr>
            <w:tcW w:w="4961" w:type="dxa"/>
            <w:gridSpan w:val="2"/>
          </w:tcPr>
          <w:p w14:paraId="7E7EF64F" w14:textId="77777777" w:rsidR="007B277C" w:rsidRPr="004B5010" w:rsidRDefault="00C67D5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The new righteousness of God’s Kingdom</w:t>
            </w:r>
          </w:p>
        </w:tc>
        <w:tc>
          <w:tcPr>
            <w:tcW w:w="2159" w:type="dxa"/>
          </w:tcPr>
          <w:p w14:paraId="67BC39B2" w14:textId="77777777" w:rsidR="007B277C" w:rsidRDefault="007B277C" w:rsidP="00D073E9">
            <w:pPr>
              <w:cnfStyle w:val="000000100000" w:firstRow="0" w:lastRow="0" w:firstColumn="0" w:lastColumn="0" w:oddVBand="0" w:evenVBand="0" w:oddHBand="1" w:evenHBand="0" w:firstRowFirstColumn="0" w:firstRowLastColumn="0" w:lastRowFirstColumn="0" w:lastRowLastColumn="0"/>
            </w:pPr>
          </w:p>
        </w:tc>
      </w:tr>
      <w:tr w:rsidR="007B277C" w14:paraId="2236A876" w14:textId="77777777" w:rsidTr="004B5010">
        <w:tc>
          <w:tcPr>
            <w:cnfStyle w:val="001000000000" w:firstRow="0" w:lastRow="0" w:firstColumn="1" w:lastColumn="0" w:oddVBand="0" w:evenVBand="0" w:oddHBand="0" w:evenHBand="0" w:firstRowFirstColumn="0" w:firstRowLastColumn="0" w:lastRowFirstColumn="0" w:lastRowLastColumn="0"/>
            <w:tcW w:w="1668" w:type="dxa"/>
          </w:tcPr>
          <w:p w14:paraId="489EFA1E" w14:textId="77777777" w:rsidR="007B277C" w:rsidRDefault="007B277C" w:rsidP="00D073E9">
            <w:r>
              <w:t>24</w:t>
            </w:r>
          </w:p>
        </w:tc>
        <w:tc>
          <w:tcPr>
            <w:tcW w:w="2268" w:type="dxa"/>
          </w:tcPr>
          <w:p w14:paraId="15EE32FC"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Peter Williams</w:t>
            </w:r>
          </w:p>
        </w:tc>
        <w:tc>
          <w:tcPr>
            <w:tcW w:w="3118" w:type="dxa"/>
          </w:tcPr>
          <w:p w14:paraId="6E26981B"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b/>
                <w:sz w:val="28"/>
              </w:rPr>
            </w:pPr>
            <w:r w:rsidRPr="004B5010">
              <w:rPr>
                <w:b/>
                <w:sz w:val="28"/>
              </w:rPr>
              <w:t>Matthew 6:19-34</w:t>
            </w:r>
          </w:p>
        </w:tc>
        <w:tc>
          <w:tcPr>
            <w:tcW w:w="4961" w:type="dxa"/>
            <w:gridSpan w:val="2"/>
          </w:tcPr>
          <w:p w14:paraId="59A6243D" w14:textId="77777777" w:rsidR="007B277C" w:rsidRPr="004B5010" w:rsidRDefault="00C67D5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Seek first the Kingdom of God</w:t>
            </w:r>
          </w:p>
        </w:tc>
        <w:tc>
          <w:tcPr>
            <w:tcW w:w="2159" w:type="dxa"/>
          </w:tcPr>
          <w:p w14:paraId="55C92FAB" w14:textId="77777777" w:rsidR="007B277C" w:rsidRDefault="007B277C" w:rsidP="00D073E9">
            <w:pPr>
              <w:cnfStyle w:val="000000000000" w:firstRow="0" w:lastRow="0" w:firstColumn="0" w:lastColumn="0" w:oddVBand="0" w:evenVBand="0" w:oddHBand="0" w:evenHBand="0" w:firstRowFirstColumn="0" w:firstRowLastColumn="0" w:lastRowFirstColumn="0" w:lastRowLastColumn="0"/>
            </w:pPr>
          </w:p>
        </w:tc>
      </w:tr>
      <w:tr w:rsidR="007B277C" w14:paraId="0C3C24F5" w14:textId="77777777" w:rsidTr="004B5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5E97B94" w14:textId="77777777" w:rsidR="007B277C" w:rsidRDefault="007B277C" w:rsidP="00D073E9">
            <w:r>
              <w:t>31</w:t>
            </w:r>
          </w:p>
        </w:tc>
        <w:tc>
          <w:tcPr>
            <w:tcW w:w="2268" w:type="dxa"/>
          </w:tcPr>
          <w:p w14:paraId="0936A5E6"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D Knowles</w:t>
            </w:r>
          </w:p>
        </w:tc>
        <w:tc>
          <w:tcPr>
            <w:tcW w:w="3118" w:type="dxa"/>
          </w:tcPr>
          <w:p w14:paraId="108726D3"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b/>
                <w:sz w:val="28"/>
              </w:rPr>
            </w:pPr>
            <w:r w:rsidRPr="004B5010">
              <w:rPr>
                <w:b/>
                <w:sz w:val="28"/>
              </w:rPr>
              <w:t>Matthew 7:1-12</w:t>
            </w:r>
          </w:p>
        </w:tc>
        <w:tc>
          <w:tcPr>
            <w:tcW w:w="4961" w:type="dxa"/>
            <w:gridSpan w:val="2"/>
          </w:tcPr>
          <w:p w14:paraId="2BE91DF5" w14:textId="77777777" w:rsidR="007B277C" w:rsidRPr="004B5010" w:rsidRDefault="00C67D5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A Father who is in Heaven</w:t>
            </w:r>
          </w:p>
        </w:tc>
        <w:tc>
          <w:tcPr>
            <w:tcW w:w="2159" w:type="dxa"/>
          </w:tcPr>
          <w:p w14:paraId="292F076A" w14:textId="77777777" w:rsidR="007B277C" w:rsidRDefault="007B277C" w:rsidP="00D073E9">
            <w:pPr>
              <w:cnfStyle w:val="000000100000" w:firstRow="0" w:lastRow="0" w:firstColumn="0" w:lastColumn="0" w:oddVBand="0" w:evenVBand="0" w:oddHBand="1" w:evenHBand="0" w:firstRowFirstColumn="0" w:firstRowLastColumn="0" w:lastRowFirstColumn="0" w:lastRowLastColumn="0"/>
            </w:pPr>
          </w:p>
        </w:tc>
      </w:tr>
      <w:tr w:rsidR="007B277C" w14:paraId="2D4F6986" w14:textId="77777777" w:rsidTr="004B5010">
        <w:tc>
          <w:tcPr>
            <w:cnfStyle w:val="001000000000" w:firstRow="0" w:lastRow="0" w:firstColumn="1" w:lastColumn="0" w:oddVBand="0" w:evenVBand="0" w:oddHBand="0" w:evenHBand="0" w:firstRowFirstColumn="0" w:firstRowLastColumn="0" w:lastRowFirstColumn="0" w:lastRowLastColumn="0"/>
            <w:tcW w:w="1668" w:type="dxa"/>
          </w:tcPr>
          <w:p w14:paraId="7A628E5C" w14:textId="77777777" w:rsidR="007B277C" w:rsidRDefault="007B277C" w:rsidP="00D073E9">
            <w:r>
              <w:t>April 7</w:t>
            </w:r>
          </w:p>
        </w:tc>
        <w:tc>
          <w:tcPr>
            <w:tcW w:w="2268" w:type="dxa"/>
          </w:tcPr>
          <w:p w14:paraId="31FC6AF1"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CH</w:t>
            </w:r>
          </w:p>
        </w:tc>
        <w:tc>
          <w:tcPr>
            <w:tcW w:w="3118" w:type="dxa"/>
          </w:tcPr>
          <w:p w14:paraId="3B9F5B6B"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b/>
                <w:sz w:val="28"/>
              </w:rPr>
            </w:pPr>
            <w:r w:rsidRPr="004B5010">
              <w:rPr>
                <w:b/>
                <w:sz w:val="28"/>
              </w:rPr>
              <w:t>Matthew 7:13-29</w:t>
            </w:r>
          </w:p>
        </w:tc>
        <w:tc>
          <w:tcPr>
            <w:tcW w:w="4961" w:type="dxa"/>
            <w:gridSpan w:val="2"/>
          </w:tcPr>
          <w:p w14:paraId="6B82F6BA" w14:textId="77777777" w:rsidR="007B277C" w:rsidRPr="004B5010" w:rsidRDefault="00C67D5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A tree and its fruit</w:t>
            </w:r>
          </w:p>
        </w:tc>
        <w:tc>
          <w:tcPr>
            <w:tcW w:w="2159" w:type="dxa"/>
          </w:tcPr>
          <w:p w14:paraId="1A403C20" w14:textId="77777777" w:rsidR="007B277C" w:rsidRDefault="007B277C" w:rsidP="00D073E9">
            <w:pPr>
              <w:cnfStyle w:val="000000000000" w:firstRow="0" w:lastRow="0" w:firstColumn="0" w:lastColumn="0" w:oddVBand="0" w:evenVBand="0" w:oddHBand="0" w:evenHBand="0" w:firstRowFirstColumn="0" w:firstRowLastColumn="0" w:lastRowFirstColumn="0" w:lastRowLastColumn="0"/>
            </w:pPr>
          </w:p>
        </w:tc>
      </w:tr>
      <w:tr w:rsidR="007B277C" w14:paraId="75013C7E" w14:textId="77777777" w:rsidTr="004B5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A90019C" w14:textId="77777777" w:rsidR="007B277C" w:rsidRDefault="007B277C" w:rsidP="00D073E9">
            <w:r>
              <w:t>14</w:t>
            </w:r>
          </w:p>
        </w:tc>
        <w:tc>
          <w:tcPr>
            <w:tcW w:w="2268" w:type="dxa"/>
          </w:tcPr>
          <w:p w14:paraId="619AA5E5"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sz w:val="28"/>
              </w:rPr>
            </w:pPr>
          </w:p>
        </w:tc>
        <w:tc>
          <w:tcPr>
            <w:tcW w:w="3118" w:type="dxa"/>
          </w:tcPr>
          <w:p w14:paraId="04DB356F" w14:textId="77777777" w:rsidR="007B277C" w:rsidRPr="004B5010" w:rsidRDefault="007B277C" w:rsidP="00D073E9">
            <w:pPr>
              <w:cnfStyle w:val="000000100000" w:firstRow="0" w:lastRow="0" w:firstColumn="0" w:lastColumn="0" w:oddVBand="0" w:evenVBand="0" w:oddHBand="1" w:evenHBand="0" w:firstRowFirstColumn="0" w:firstRowLastColumn="0" w:lastRowFirstColumn="0" w:lastRowLastColumn="0"/>
              <w:rPr>
                <w:b/>
                <w:sz w:val="28"/>
              </w:rPr>
            </w:pPr>
            <w:r w:rsidRPr="004B5010">
              <w:rPr>
                <w:b/>
                <w:sz w:val="28"/>
              </w:rPr>
              <w:t xml:space="preserve">Matthew </w:t>
            </w:r>
            <w:r w:rsidR="00C67D5C" w:rsidRPr="004B5010">
              <w:rPr>
                <w:b/>
                <w:sz w:val="28"/>
              </w:rPr>
              <w:t>27:27-54</w:t>
            </w:r>
          </w:p>
        </w:tc>
        <w:tc>
          <w:tcPr>
            <w:tcW w:w="4961" w:type="dxa"/>
            <w:gridSpan w:val="2"/>
          </w:tcPr>
          <w:p w14:paraId="689DA4BC" w14:textId="77777777" w:rsidR="007B277C" w:rsidRPr="004B5010" w:rsidRDefault="00C67D5C" w:rsidP="00D073E9">
            <w:pPr>
              <w:cnfStyle w:val="000000100000" w:firstRow="0" w:lastRow="0" w:firstColumn="0" w:lastColumn="0" w:oddVBand="0" w:evenVBand="0" w:oddHBand="1" w:evenHBand="0" w:firstRowFirstColumn="0" w:firstRowLastColumn="0" w:lastRowFirstColumn="0" w:lastRowLastColumn="0"/>
              <w:rPr>
                <w:sz w:val="28"/>
              </w:rPr>
            </w:pPr>
            <w:r w:rsidRPr="004B5010">
              <w:rPr>
                <w:sz w:val="28"/>
              </w:rPr>
              <w:t>The Crucified King</w:t>
            </w:r>
          </w:p>
        </w:tc>
        <w:tc>
          <w:tcPr>
            <w:tcW w:w="2159" w:type="dxa"/>
          </w:tcPr>
          <w:p w14:paraId="02C5B018" w14:textId="77777777" w:rsidR="007B277C" w:rsidRDefault="007B277C" w:rsidP="00D073E9">
            <w:pPr>
              <w:cnfStyle w:val="000000100000" w:firstRow="0" w:lastRow="0" w:firstColumn="0" w:lastColumn="0" w:oddVBand="0" w:evenVBand="0" w:oddHBand="1" w:evenHBand="0" w:firstRowFirstColumn="0" w:firstRowLastColumn="0" w:lastRowFirstColumn="0" w:lastRowLastColumn="0"/>
            </w:pPr>
          </w:p>
        </w:tc>
      </w:tr>
      <w:tr w:rsidR="007B277C" w14:paraId="1DAAA766" w14:textId="77777777" w:rsidTr="004B5010">
        <w:tc>
          <w:tcPr>
            <w:cnfStyle w:val="001000000000" w:firstRow="0" w:lastRow="0" w:firstColumn="1" w:lastColumn="0" w:oddVBand="0" w:evenVBand="0" w:oddHBand="0" w:evenHBand="0" w:firstRowFirstColumn="0" w:firstRowLastColumn="0" w:lastRowFirstColumn="0" w:lastRowLastColumn="0"/>
            <w:tcW w:w="1668" w:type="dxa"/>
          </w:tcPr>
          <w:p w14:paraId="4B7A9B52" w14:textId="77777777" w:rsidR="007B277C" w:rsidRDefault="007B277C" w:rsidP="00D073E9">
            <w:r>
              <w:t>21 (Easter)</w:t>
            </w:r>
          </w:p>
        </w:tc>
        <w:tc>
          <w:tcPr>
            <w:tcW w:w="2268" w:type="dxa"/>
          </w:tcPr>
          <w:p w14:paraId="39A578C6" w14:textId="77777777" w:rsidR="007B277C" w:rsidRPr="004B5010" w:rsidRDefault="007B277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D Knowles</w:t>
            </w:r>
          </w:p>
        </w:tc>
        <w:tc>
          <w:tcPr>
            <w:tcW w:w="3118" w:type="dxa"/>
          </w:tcPr>
          <w:p w14:paraId="1C17118F" w14:textId="77777777" w:rsidR="007B277C" w:rsidRPr="004B5010" w:rsidRDefault="00C67D5C" w:rsidP="00D073E9">
            <w:pPr>
              <w:cnfStyle w:val="000000000000" w:firstRow="0" w:lastRow="0" w:firstColumn="0" w:lastColumn="0" w:oddVBand="0" w:evenVBand="0" w:oddHBand="0" w:evenHBand="0" w:firstRowFirstColumn="0" w:firstRowLastColumn="0" w:lastRowFirstColumn="0" w:lastRowLastColumn="0"/>
              <w:rPr>
                <w:b/>
                <w:sz w:val="28"/>
              </w:rPr>
            </w:pPr>
            <w:r w:rsidRPr="004B5010">
              <w:rPr>
                <w:b/>
                <w:sz w:val="28"/>
              </w:rPr>
              <w:t>Matthew 28:1-10</w:t>
            </w:r>
          </w:p>
        </w:tc>
        <w:tc>
          <w:tcPr>
            <w:tcW w:w="4961" w:type="dxa"/>
            <w:gridSpan w:val="2"/>
          </w:tcPr>
          <w:p w14:paraId="3C095552" w14:textId="77777777" w:rsidR="007B277C" w:rsidRPr="004B5010" w:rsidRDefault="00C67D5C" w:rsidP="00D073E9">
            <w:pPr>
              <w:cnfStyle w:val="000000000000" w:firstRow="0" w:lastRow="0" w:firstColumn="0" w:lastColumn="0" w:oddVBand="0" w:evenVBand="0" w:oddHBand="0" w:evenHBand="0" w:firstRowFirstColumn="0" w:firstRowLastColumn="0" w:lastRowFirstColumn="0" w:lastRowLastColumn="0"/>
              <w:rPr>
                <w:sz w:val="28"/>
              </w:rPr>
            </w:pPr>
            <w:r w:rsidRPr="004B5010">
              <w:rPr>
                <w:sz w:val="28"/>
              </w:rPr>
              <w:t>The Risen King</w:t>
            </w:r>
          </w:p>
        </w:tc>
        <w:tc>
          <w:tcPr>
            <w:tcW w:w="2159" w:type="dxa"/>
          </w:tcPr>
          <w:p w14:paraId="4D1AF15F" w14:textId="77777777" w:rsidR="007B277C" w:rsidRDefault="007B277C" w:rsidP="00D073E9">
            <w:pPr>
              <w:cnfStyle w:val="000000000000" w:firstRow="0" w:lastRow="0" w:firstColumn="0" w:lastColumn="0" w:oddVBand="0" w:evenVBand="0" w:oddHBand="0" w:evenHBand="0" w:firstRowFirstColumn="0" w:firstRowLastColumn="0" w:lastRowFirstColumn="0" w:lastRowLastColumn="0"/>
            </w:pPr>
          </w:p>
        </w:tc>
      </w:tr>
    </w:tbl>
    <w:p w14:paraId="36E4BE62" w14:textId="77777777" w:rsidR="007B277C" w:rsidRDefault="007B277C" w:rsidP="007B277C"/>
    <w:p w14:paraId="006896A3" w14:textId="77777777" w:rsidR="00C67D5C" w:rsidRDefault="00C67D5C" w:rsidP="007B277C">
      <w:r>
        <w:t xml:space="preserve">In their book ‘How to read the Bible book by book’ Gordon Fee and Douglas Stuart rightly say that it is fitting for Matthew to come first in the New Testament. “First, from the opening sentence it has deliberate and direct ties to the Old Testament; second, because of its orderly arrangement of Jesus teaching, it was the most often used Gospel in the early church.” This teaching and narrative focusses in on the identity of Jesus as the expected Messianic </w:t>
      </w:r>
      <w:r>
        <w:lastRenderedPageBreak/>
        <w:t xml:space="preserve">King. Jesus inaugurates the time of God’s kingly rule. Matthew records for us the proclamation of and life in the kingdom as well as the power and mission of the kingdom of heaven. </w:t>
      </w:r>
    </w:p>
    <w:p w14:paraId="4767A74F" w14:textId="77777777" w:rsidR="00C67D5C" w:rsidRDefault="00D108BC" w:rsidP="00D108BC">
      <w:pPr>
        <w:jc w:val="both"/>
      </w:pPr>
      <w:r>
        <w:t>Interestingly, ‘fulfilled’ is one of Matthew’s characteristic verbs. As Eugene Peterson points out, “the story of Jesus doesn’t begin with Jesus. God had been at work for a long time”. Our hope is that in our Centenary year Matthew’</w:t>
      </w:r>
      <w:r w:rsidR="00676513">
        <w:t>s Gospel may help</w:t>
      </w:r>
      <w:r>
        <w:t xml:space="preserve"> deepen our understanding and worship of Jesus. May Matthew’s testimony make us want to submit to and live under God’s kingly rule and so enjoy the </w:t>
      </w:r>
      <w:r w:rsidR="00676513">
        <w:t>blessing of life in His K</w:t>
      </w:r>
      <w:r>
        <w:t xml:space="preserve">ingdom. </w:t>
      </w:r>
    </w:p>
    <w:p w14:paraId="6E8A4F19" w14:textId="77777777" w:rsidR="00676513" w:rsidRDefault="00676513" w:rsidP="00D108BC">
      <w:pPr>
        <w:jc w:val="both"/>
      </w:pPr>
      <w:r>
        <w:t>Preaching Team</w:t>
      </w:r>
    </w:p>
    <w:p w14:paraId="4B0972A9" w14:textId="77777777" w:rsidR="00676513" w:rsidRDefault="00676513" w:rsidP="00D108BC">
      <w:pPr>
        <w:jc w:val="both"/>
      </w:pPr>
    </w:p>
    <w:p w14:paraId="44808B8B" w14:textId="77777777" w:rsidR="00676513" w:rsidRDefault="00676513" w:rsidP="00D108BC">
      <w:pPr>
        <w:jc w:val="both"/>
      </w:pPr>
      <w:r>
        <w:t xml:space="preserve">Books: Bible Speaks Today- J Stott ‘Sermon on the Mount’, </w:t>
      </w:r>
      <w:r w:rsidR="004B5010">
        <w:t xml:space="preserve">M </w:t>
      </w:r>
      <w:r>
        <w:t>Green ‘Matthew’</w:t>
      </w:r>
    </w:p>
    <w:p w14:paraId="12763EA6" w14:textId="77777777" w:rsidR="007B277C" w:rsidRDefault="007B277C" w:rsidP="007B277C"/>
    <w:p w14:paraId="5D4E100A" w14:textId="77777777" w:rsidR="007B277C" w:rsidRDefault="007B277C"/>
    <w:sectPr w:rsidR="007B277C" w:rsidSect="007B277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7C"/>
    <w:rsid w:val="004B5010"/>
    <w:rsid w:val="00676513"/>
    <w:rsid w:val="006C658E"/>
    <w:rsid w:val="007B277C"/>
    <w:rsid w:val="008D2BB9"/>
    <w:rsid w:val="00A472ED"/>
    <w:rsid w:val="00B720C3"/>
    <w:rsid w:val="00C67D5C"/>
    <w:rsid w:val="00D108BC"/>
    <w:rsid w:val="00D51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AD1E"/>
  <w15:docId w15:val="{ABBCB241-0866-4676-813A-254782B5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7B27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Hofstra</dc:creator>
  <cp:lastModifiedBy>Annemarie Douglas</cp:lastModifiedBy>
  <cp:revision>2</cp:revision>
  <dcterms:created xsi:type="dcterms:W3CDTF">2018-11-29T11:46:00Z</dcterms:created>
  <dcterms:modified xsi:type="dcterms:W3CDTF">2018-11-29T11:46:00Z</dcterms:modified>
</cp:coreProperties>
</file>